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A61F7" w:rsidRPr="00E7383F" w:rsidTr="00576087">
        <w:trPr>
          <w:tblCellSpacing w:w="15" w:type="dxa"/>
        </w:trPr>
        <w:tc>
          <w:tcPr>
            <w:tcW w:w="9863" w:type="dxa"/>
            <w:vAlign w:val="center"/>
            <w:hideMark/>
          </w:tcPr>
          <w:p w:rsidR="00737883" w:rsidRPr="00BC4625" w:rsidRDefault="00737883" w:rsidP="0073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 w:firstLine="720"/>
              <w:jc w:val="right"/>
              <w:rPr>
                <w:rFonts w:ascii="Times New Roman" w:eastAsia="Times New Roman" w:hAnsi="Times New Roman" w:cs="Times New Roman"/>
                <w:i/>
                <w:lang w:eastAsia="bg-BG"/>
              </w:rPr>
            </w:pPr>
            <w:bookmarkStart w:id="0" w:name="_GoBack"/>
            <w:bookmarkEnd w:id="0"/>
            <w:r w:rsidRPr="00205759">
              <w:rPr>
                <w:rFonts w:ascii="Times New Roman" w:eastAsia="Times New Roman" w:hAnsi="Times New Roman" w:cs="Times New Roman"/>
                <w:i/>
                <w:lang w:val="ru-RU" w:eastAsia="bg-BG"/>
              </w:rPr>
              <w:t xml:space="preserve">Приложение № </w:t>
            </w:r>
            <w:r w:rsidR="00BC4625">
              <w:rPr>
                <w:rFonts w:ascii="Times New Roman" w:eastAsia="Times New Roman" w:hAnsi="Times New Roman" w:cs="Times New Roman"/>
                <w:i/>
                <w:lang w:eastAsia="bg-BG"/>
              </w:rPr>
              <w:t>7</w:t>
            </w:r>
          </w:p>
          <w:p w:rsidR="00737883" w:rsidRPr="00737883" w:rsidRDefault="00737883" w:rsidP="00737883">
            <w:pPr>
              <w:spacing w:after="0" w:line="240" w:lineRule="auto"/>
              <w:ind w:left="8077"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378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Образец</w:t>
            </w:r>
          </w:p>
          <w:p w:rsidR="00737883" w:rsidRDefault="00737883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</w:pPr>
          </w:p>
          <w:p w:rsidR="000A61F7" w:rsidRPr="007A6FD0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</w:pPr>
            <w:r w:rsidRPr="007A6FD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  <w:t>ДЕКЛАРАЦИЯ</w:t>
            </w:r>
          </w:p>
          <w:p w:rsidR="000A61F7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</w:pPr>
            <w:r w:rsidRPr="007A6FD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  <w:t xml:space="preserve">по </w:t>
            </w:r>
            <w:hyperlink r:id="rId6" w:history="1">
              <w:r w:rsidRPr="007A6FD0">
                <w:rPr>
                  <w:rFonts w:ascii="Times New Roman" w:eastAsia="Times New Roman" w:hAnsi="Times New Roman" w:cs="Times New Roman"/>
                  <w:b/>
                  <w:color w:val="000000"/>
                  <w:sz w:val="32"/>
                  <w:szCs w:val="32"/>
                  <w:lang w:eastAsia="bg-BG"/>
                </w:rPr>
                <w:t>чл. 42, ал. 2, т. 2 от ЗМИП</w:t>
              </w:r>
            </w:hyperlink>
          </w:p>
          <w:p w:rsidR="00C0058E" w:rsidRPr="00C0058E" w:rsidRDefault="00C0058E" w:rsidP="00C0058E">
            <w:pPr>
              <w:spacing w:after="100" w:afterAutospacing="1" w:line="276" w:lineRule="auto"/>
              <w:ind w:right="94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                </w:t>
            </w:r>
            <w:r w:rsidRPr="00821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(</w:t>
            </w:r>
            <w:r w:rsidR="004875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подава се преди подписване на договора</w:t>
            </w:r>
            <w:r w:rsidR="004875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4875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от избрания за изпълнител</w:t>
            </w:r>
            <w:r w:rsidRPr="00821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Долуподписаният/ата: .........................</w:t>
            </w:r>
            <w:r w:rsidR="007A6FD0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</w:t>
            </w:r>
            <w:r w:rsidR="007A6FD0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...............................,</w:t>
            </w:r>
          </w:p>
          <w:p w:rsidR="000A61F7" w:rsidRPr="00EF3066" w:rsidRDefault="007A6FD0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EF30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                                      </w:t>
            </w:r>
            <w:r w:rsidR="00EF30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</w:t>
            </w:r>
            <w:r w:rsidRPr="00EF30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</w:t>
            </w:r>
            <w:r w:rsidR="000A61F7" w:rsidRPr="00EF3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(име, презиме, фамилия)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ЕГН/ЛНЧ/официален личен идентификационен номер или друг уникален елемент за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установяване на самоличността ......................................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.........,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постоянен адрес: 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</w:t>
            </w:r>
            <w:r w:rsidR="007A6FD0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........,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гражданство/а: ................................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..............................,</w:t>
            </w:r>
          </w:p>
          <w:p w:rsidR="000A61F7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документ за самоличност: 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................................,</w:t>
            </w:r>
          </w:p>
          <w:p w:rsidR="00D21B3F" w:rsidRPr="00E7383F" w:rsidRDefault="00D21B3F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0A61F7" w:rsidRPr="007A6FD0" w:rsidRDefault="000A61F7" w:rsidP="00D21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bg-BG"/>
              </w:rPr>
            </w:pPr>
            <w:r w:rsidRPr="007A6F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bg-BG"/>
              </w:rPr>
              <w:t>ДЕКЛАРИРАМ: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0.25pt;height:18pt" o:ole="">
                  <v:imagedata r:id="rId7" o:title=""/>
                </v:shape>
                <w:control r:id="rId8" w:name="DefaultOcxName" w:shapeid="_x0000_i1076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 xml:space="preserve"> 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9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bg-BG"/>
              </w:rPr>
              <w:t>(1)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):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079" type="#_x0000_t75" style="width:20.25pt;height:18pt" o:ole="">
                  <v:imagedata r:id="rId7" o:title=""/>
                </v:shape>
                <w:control r:id="rId10" w:name="DefaultOcxName1" w:shapeid="_x0000_i1079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държавни глави, ръководители на правителства, министри и заместник-министри или помощник-министри;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082" type="#_x0000_t75" style="width:20.25pt;height:18pt" o:ole="">
                  <v:imagedata r:id="rId7" o:title=""/>
                </v:shape>
                <w:control r:id="rId11" w:name="DefaultOcxName2" w:shapeid="_x0000_i1082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парламенти или на други законодателни органи;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085" type="#_x0000_t75" style="width:20.25pt;height:18pt" o:ole="">
                  <v:imagedata r:id="rId7" o:title=""/>
                </v:shape>
                <w:control r:id="rId12" w:name="DefaultOcxName3" w:shapeid="_x0000_i1085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конституционни съдилища, на върховни съдилища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или на други висши органи на съдебната власт, чиито решения не подлежат на последващо обжалване освен при изключителни обстоятелства;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088" type="#_x0000_t75" style="width:20.25pt;height:18pt" o:ole="">
                  <v:imagedata r:id="rId7" o:title=""/>
                </v:shape>
                <w:control r:id="rId13" w:name="DefaultOcxName4" w:shapeid="_x0000_i1088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сметна палата;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091" type="#_x0000_t75" style="width:20.25pt;height:18pt" o:ole="">
                  <v:imagedata r:id="rId7" o:title=""/>
                </v:shape>
                <w:control r:id="rId14" w:name="DefaultOcxName5" w:shapeid="_x0000_i1091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управителни органи на централни банки;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094" type="#_x0000_t75" style="width:20.25pt;height:18pt" o:ole="">
                  <v:imagedata r:id="rId7" o:title=""/>
                </v:shape>
                <w:control r:id="rId15" w:name="DefaultOcxName6" w:shapeid="_x0000_i1094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посланици и управляващи дипломатически мисии;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097" type="#_x0000_t75" style="width:20.25pt;height:18pt" o:ole="">
                  <v:imagedata r:id="rId7" o:title=""/>
                </v:shape>
                <w:control r:id="rId16" w:name="DefaultOcxName7" w:shapeid="_x0000_i1097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висши офицери от въоръжените сили;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00" type="#_x0000_t75" style="width:20.25pt;height:18pt" o:ole="">
                  <v:imagedata r:id="rId7" o:title=""/>
                </v:shape>
                <w:control r:id="rId17" w:name="DefaultOcxName8" w:shapeid="_x0000_i1100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административни, управителни или надзорни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органи на държавни предприятия и търговски дружества с едноличен собственик – държавата;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03" type="#_x0000_t75" style="width:20.25pt;height:18pt" o:ole="">
                  <v:imagedata r:id="rId7" o:title=""/>
                </v:shape>
                <w:control r:id="rId18" w:name="DefaultOcxName9" w:shapeid="_x0000_i1103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кметове и заместник-кметове на общини, кметове и заместник-кметове на райони и председатели на общински съвети;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06" type="#_x0000_t75" style="width:20.25pt;height:18pt" o:ole="">
                  <v:imagedata r:id="rId7" o:title=""/>
                </v:shape>
                <w:control r:id="rId19" w:name="DefaultOcxName10" w:shapeid="_x0000_i1106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управителните органи на политически партии;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09" type="#_x0000_t75" style="width:20.25pt;height:18pt" o:ole="">
                  <v:imagedata r:id="rId7" o:title=""/>
                </v:shape>
                <w:control r:id="rId20" w:name="DefaultOcxName11" w:shapeid="_x0000_i1109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ръководители и заместник-ръководители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организации.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12" type="#_x0000_t75" style="width:20.25pt;height:18pt" o:ole="">
                  <v:imagedata r:id="rId7" o:title=""/>
                </v:shape>
                <w:control r:id="rId21" w:name="DefaultOcxName12" w:shapeid="_x0000_i1112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Не 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22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15" type="#_x0000_t75" style="width:20.25pt;height:18pt" o:ole="">
                  <v:imagedata r:id="rId7" o:title=""/>
                </v:shape>
                <w:control r:id="rId23" w:name="DefaultOcxName13" w:shapeid="_x0000_i1115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hyperlink r:id="rId24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</w:t>
            </w:r>
            <w:r w:rsidR="00E7752E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</w:t>
            </w:r>
            <w:r w:rsidR="00E7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18" type="#_x0000_t75" style="width:20.25pt;height:18pt" o:ole="">
                  <v:imagedata r:id="rId7" o:title=""/>
                </v:shape>
                <w:control r:id="rId25" w:name="DefaultOcxName14" w:shapeid="_x0000_i1118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не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26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object w:dxaOrig="1440" w:dyaOrig="1440">
                <v:shape id="_x0000_i1121" type="#_x0000_t75" style="width:20.25pt;height:18pt" o:ole="">
                  <v:imagedata r:id="rId7" o:title=""/>
                </v:shape>
                <w:control r:id="rId27" w:name="DefaultOcxName15" w:shapeid="_x0000_i1121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28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24" type="#_x0000_t75" style="width:20.25pt;height:18pt" o:ole="">
                  <v:imagedata r:id="rId7" o:title=""/>
                </v:shape>
                <w:control r:id="rId29" w:name="DefaultOcxName16" w:shapeid="_x0000_i1124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съпрузите или лицата, които живея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т във фактическо съжителство на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27" type="#_x0000_t75" style="width:20.25pt;height:18pt" o:ole="">
                  <v:imagedata r:id="rId7" o:title=""/>
                </v:shape>
                <w:control r:id="rId30" w:name="DefaultOcxName17" w:shapeid="_x0000_i1127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30" type="#_x0000_t75" style="width:20.25pt;height:18pt" o:ole="">
                  <v:imagedata r:id="rId7" o:title=""/>
                </v:shape>
                <w:control r:id="rId31" w:name="DefaultOcxName18" w:shapeid="_x0000_i1130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възходящите от първа степен и техн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ите съпрузи или лицата, с които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възходящите от първа степен живеят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във фактическо съжителство на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33" type="#_x0000_t75" style="width:20.25pt;height:18pt" o:ole="">
                  <v:imagedata r:id="rId7" o:title=""/>
                </v:shape>
                <w:control r:id="rId32" w:name="DefaultOcxName19" w:shapeid="_x0000_i1133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36" type="#_x0000_t75" style="width:20.25pt;height:18pt" o:ole="">
                  <v:imagedata r:id="rId7" o:title=""/>
                </v:shape>
                <w:control r:id="rId33" w:name="DefaultOcxName20" w:shapeid="_x0000_i1136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физическо лице, което е действителен собственик съвместно с лице по ал. 2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на юридическо лице или друго правно образувание или се намира в други близки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търговски, професионални или други делови взаимоотношения с лице по ал. 2;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39" type="#_x0000_t75" style="width:20.25pt;height:18pt" o:ole="">
                  <v:imagedata r:id="rId7" o:title=""/>
                </v:shape>
                <w:control r:id="rId34" w:name="DefaultOcxName21" w:shapeid="_x0000_i1139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ал. 2.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42" type="#_x0000_t75" style="width:20.25pt;height:18pt" o:ole="">
                  <v:imagedata r:id="rId7" o:title=""/>
                </v:shape>
                <w:control r:id="rId35" w:name="DefaultOcxName22" w:shapeid="_x0000_i1142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Не 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36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45" type="#_x0000_t75" style="width:20.25pt;height:18pt" o:ole="">
                  <v:imagedata r:id="rId7" o:title=""/>
                </v:shape>
                <w:control r:id="rId37" w:name="DefaultOcxName23" w:shapeid="_x0000_i1145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38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1440" w:dyaOrig="1440">
                <v:shape id="_x0000_i1148" type="#_x0000_t75" style="width:20.25pt;height:18pt" o:ole="">
                  <v:imagedata r:id="rId7" o:title=""/>
                </v:shape>
                <w:control r:id="rId39" w:name="DefaultOcxName24" w:shapeid="_x0000_i1148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не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40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Предоставям следната допълнителна информация във връзка с принадлежността ми към горепосочената категория/и:</w:t>
            </w:r>
          </w:p>
          <w:p w:rsidR="000A61F7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</w:t>
            </w:r>
          </w:p>
          <w:p w:rsidR="000A61F7" w:rsidRDefault="000A61F7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Известна ми е наказателната отговорност по </w:t>
            </w:r>
            <w:hyperlink r:id="rId41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313 от Наказателния кодекс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за деклариране на неверни обстоятелства.</w:t>
            </w:r>
          </w:p>
          <w:p w:rsidR="00E7752E" w:rsidRDefault="00E7752E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EF3066" w:rsidRPr="00E7383F" w:rsidRDefault="00EF3066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ДАТА: ...............                  </w:t>
            </w:r>
            <w:r w:rsidR="00E7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                     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ДЕК</w:t>
            </w:r>
            <w:r w:rsidR="0011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ЛАРАТОР: </w:t>
            </w:r>
            <w:r w:rsidR="00110573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</w:t>
            </w:r>
          </w:p>
        </w:tc>
      </w:tr>
      <w:tr w:rsidR="00E7752E" w:rsidRPr="00E7383F" w:rsidTr="00576087">
        <w:trPr>
          <w:tblCellSpacing w:w="15" w:type="dxa"/>
        </w:trPr>
        <w:tc>
          <w:tcPr>
            <w:tcW w:w="9863" w:type="dxa"/>
            <w:vAlign w:val="center"/>
          </w:tcPr>
          <w:p w:rsidR="00E7752E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lastRenderedPageBreak/>
              <w:t xml:space="preserve">                                                                                                    </w:t>
            </w:r>
          </w:p>
          <w:p w:rsidR="00E7752E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</w:p>
          <w:p w:rsidR="00E7752E" w:rsidRPr="00E7752E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</w:t>
            </w:r>
            <w:r w:rsidRPr="00E775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Подпис, и</w:t>
            </w:r>
            <w:r w:rsidRPr="00E775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ме и фамилия/</w:t>
            </w:r>
          </w:p>
        </w:tc>
      </w:tr>
    </w:tbl>
    <w:p w:rsidR="000A61F7" w:rsidRPr="00E7383F" w:rsidRDefault="000A61F7" w:rsidP="00842DE2">
      <w:pPr>
        <w:shd w:val="clear" w:color="auto" w:fill="FFFFFF"/>
        <w:tabs>
          <w:tab w:val="left" w:pos="9781"/>
        </w:tabs>
        <w:spacing w:after="0" w:line="75" w:lineRule="atLeast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bg-BG"/>
        </w:rPr>
      </w:pPr>
      <w:r w:rsidRPr="00E7383F">
        <w:rPr>
          <w:rFonts w:ascii="Times New Roman" w:eastAsia="Times New Roman" w:hAnsi="Times New Roman" w:cs="Times New Roman"/>
          <w:vanish/>
          <w:sz w:val="28"/>
          <w:szCs w:val="28"/>
          <w:lang w:eastAsia="bg-BG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0A61F7" w:rsidRPr="00E7383F" w:rsidTr="000A61F7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bg-BG"/>
              </w:rPr>
              <w:t> </w:t>
            </w:r>
            <w:bookmarkStart w:id="1" w:name="to_paragraph_id39985118"/>
            <w:bookmarkEnd w:id="1"/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_________</w:t>
            </w:r>
          </w:p>
          <w:p w:rsidR="000A61F7" w:rsidRPr="0059095D" w:rsidRDefault="000A61F7" w:rsidP="00AA01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468"/>
                <w:tab w:val="left" w:pos="978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right="5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  <w:t>(1)</w:t>
            </w:r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Съгласно </w:t>
            </w:r>
            <w:hyperlink r:id="rId42" w:history="1">
              <w:r w:rsidRPr="005909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36, ал. 3 от ЗМИП</w:t>
              </w:r>
            </w:hyperlink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категориите включват съответно и доколкото е приложимо, длъжности в институциите и органите на Европейския съюз</w:t>
            </w:r>
            <w:r w:rsidR="00AA0149"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в международни организации.</w:t>
            </w:r>
          </w:p>
          <w:p w:rsidR="00842DE2" w:rsidRPr="00E7383F" w:rsidRDefault="00842DE2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531E8B" w:rsidRPr="00AA0149" w:rsidRDefault="00842DE2" w:rsidP="00AA0149">
      <w:pPr>
        <w:tabs>
          <w:tab w:val="left" w:pos="9781"/>
        </w:tabs>
        <w:ind w:right="568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42D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bg-BG"/>
        </w:rPr>
        <w:t>Забележка: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Декларацията се попълва от </w:t>
      </w:r>
      <w:r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лицата, които представляват 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участника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, определен за изпълнител </w:t>
      </w:r>
      <w:r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(съгласно неговата регистрация), 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и 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от 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действителн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ите собственици на участника</w:t>
      </w:r>
      <w:r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– юридическо лице или друго правно образувание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="00264D10" w:rsidRPr="00842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sectPr w:rsidR="00531E8B" w:rsidRPr="00AA0149" w:rsidSect="00576087">
      <w:pgSz w:w="11906" w:h="16838"/>
      <w:pgMar w:top="709" w:right="282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E3" w:rsidRDefault="005F0FE3" w:rsidP="00AA0149">
      <w:pPr>
        <w:spacing w:after="0" w:line="240" w:lineRule="auto"/>
      </w:pPr>
      <w:r>
        <w:separator/>
      </w:r>
    </w:p>
  </w:endnote>
  <w:end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E3" w:rsidRDefault="005F0FE3" w:rsidP="00AA0149">
      <w:pPr>
        <w:spacing w:after="0" w:line="240" w:lineRule="auto"/>
      </w:pPr>
      <w:r>
        <w:separator/>
      </w:r>
    </w:p>
  </w:footnote>
  <w:foot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F7"/>
    <w:rsid w:val="00067EAE"/>
    <w:rsid w:val="000A61F7"/>
    <w:rsid w:val="00110573"/>
    <w:rsid w:val="00205759"/>
    <w:rsid w:val="00264D10"/>
    <w:rsid w:val="00277F79"/>
    <w:rsid w:val="003B1C0A"/>
    <w:rsid w:val="00454DF8"/>
    <w:rsid w:val="00487510"/>
    <w:rsid w:val="00531E8B"/>
    <w:rsid w:val="00576087"/>
    <w:rsid w:val="0059095D"/>
    <w:rsid w:val="005F0FE3"/>
    <w:rsid w:val="0064659A"/>
    <w:rsid w:val="00737883"/>
    <w:rsid w:val="007A6FD0"/>
    <w:rsid w:val="00842DE2"/>
    <w:rsid w:val="008459A5"/>
    <w:rsid w:val="00921689"/>
    <w:rsid w:val="00A0490B"/>
    <w:rsid w:val="00AA0149"/>
    <w:rsid w:val="00B53F69"/>
    <w:rsid w:val="00BC4625"/>
    <w:rsid w:val="00C0058E"/>
    <w:rsid w:val="00D21B3F"/>
    <w:rsid w:val="00DC0827"/>
    <w:rsid w:val="00E7752E"/>
    <w:rsid w:val="00EB37A4"/>
    <w:rsid w:val="00E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E7F0DAB1-35AC-4EE7-8438-B4C7350C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49"/>
  </w:style>
  <w:style w:type="paragraph" w:styleId="Footer">
    <w:name w:val="footer"/>
    <w:basedOn w:val="Normal"/>
    <w:link w:val="Foot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yperlink" Target="apis://Base=NARH&amp;DocCode=42512&amp;ToPar=Art36_Al2&amp;Type=201/" TargetMode="External"/><Relationship Id="rId39" Type="http://schemas.openxmlformats.org/officeDocument/2006/relationships/control" Target="activeX/activeX25.xml"/><Relationship Id="rId21" Type="http://schemas.openxmlformats.org/officeDocument/2006/relationships/control" Target="activeX/activeX13.xml"/><Relationship Id="rId34" Type="http://schemas.openxmlformats.org/officeDocument/2006/relationships/control" Target="activeX/activeX22.xml"/><Relationship Id="rId42" Type="http://schemas.openxmlformats.org/officeDocument/2006/relationships/hyperlink" Target="apis://Base=NARH&amp;DocCode=42512&amp;ToPar=Art36_Al3&amp;Type=201/" TargetMode="Externa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17.xml"/><Relationship Id="rId41" Type="http://schemas.openxmlformats.org/officeDocument/2006/relationships/hyperlink" Target="apis://Base=NARH&amp;DocCode=2003&amp;ToPar=Art313&amp;Type=201/" TargetMode="External"/><Relationship Id="rId1" Type="http://schemas.openxmlformats.org/officeDocument/2006/relationships/styles" Target="styles.xml"/><Relationship Id="rId6" Type="http://schemas.openxmlformats.org/officeDocument/2006/relationships/hyperlink" Target="apis://Base=NARH&amp;DocCode=42512&amp;ToPar=Art42_Al2_Pt2&amp;Type=201/" TargetMode="External"/><Relationship Id="rId11" Type="http://schemas.openxmlformats.org/officeDocument/2006/relationships/control" Target="activeX/activeX3.xml"/><Relationship Id="rId24" Type="http://schemas.openxmlformats.org/officeDocument/2006/relationships/hyperlink" Target="apis://Base=NARH&amp;DocCode=42512&amp;ToPar=Art36_Al2&amp;Type=201/" TargetMode="External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40" Type="http://schemas.openxmlformats.org/officeDocument/2006/relationships/hyperlink" Target="apis://Base=NARH&amp;DocCode=42512&amp;ToPar=Art36_Al5&amp;Type=201/" TargetMode="Externa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hyperlink" Target="apis://Base=NARH&amp;DocCode=42512&amp;ToPar=Art36_Al5&amp;Type=201/" TargetMode="External"/><Relationship Id="rId36" Type="http://schemas.openxmlformats.org/officeDocument/2006/relationships/hyperlink" Target="apis://Base=NARH&amp;DocCode=42512&amp;ToPar=Art36_Al5&amp;Type=201/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19.xm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apis://Base=NARH&amp;DocCode=42512&amp;ToPar=Art36_Al2&amp;Type=201/" TargetMode="External"/><Relationship Id="rId14" Type="http://schemas.openxmlformats.org/officeDocument/2006/relationships/control" Target="activeX/activeX6.xml"/><Relationship Id="rId22" Type="http://schemas.openxmlformats.org/officeDocument/2006/relationships/hyperlink" Target="apis://Base=NARH&amp;DocCode=42512&amp;ToPar=Art36_Al2&amp;Type=201/" TargetMode="Externa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fontTable" Target="fontTable.xml"/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hyperlink" Target="apis://Base=NARH&amp;DocCode=42512&amp;ToPar=Art36_Al5&amp;Type=201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 Александрова Мендова</dc:creator>
  <cp:keywords/>
  <dc:description/>
  <cp:lastModifiedBy>Antoaneta Bozhikova</cp:lastModifiedBy>
  <cp:revision>2</cp:revision>
  <cp:lastPrinted>2019-08-22T08:55:00Z</cp:lastPrinted>
  <dcterms:created xsi:type="dcterms:W3CDTF">2020-02-05T07:12:00Z</dcterms:created>
  <dcterms:modified xsi:type="dcterms:W3CDTF">2020-02-05T07:12:00Z</dcterms:modified>
</cp:coreProperties>
</file>